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1B7" w:rsidRPr="00372360" w:rsidRDefault="00372360" w:rsidP="00372360">
      <w:pPr>
        <w:jc w:val="center"/>
        <w:rPr>
          <w:rFonts w:hint="eastAsia"/>
          <w:b/>
          <w:sz w:val="24"/>
          <w:szCs w:val="24"/>
        </w:rPr>
      </w:pPr>
      <w:r w:rsidRPr="00372360">
        <w:rPr>
          <w:rFonts w:hint="eastAsia"/>
          <w:b/>
          <w:sz w:val="24"/>
          <w:szCs w:val="24"/>
        </w:rPr>
        <w:t>ASP.NET</w:t>
      </w:r>
      <w:r w:rsidRPr="00372360">
        <w:rPr>
          <w:rFonts w:hint="eastAsia"/>
          <w:b/>
          <w:sz w:val="24"/>
          <w:szCs w:val="24"/>
        </w:rPr>
        <w:t>開発サーバーから</w:t>
      </w:r>
      <w:r w:rsidRPr="00372360">
        <w:rPr>
          <w:rFonts w:hint="eastAsia"/>
          <w:b/>
          <w:sz w:val="24"/>
          <w:szCs w:val="24"/>
        </w:rPr>
        <w:t>IIS</w:t>
      </w:r>
      <w:r w:rsidRPr="00372360">
        <w:rPr>
          <w:rFonts w:hint="eastAsia"/>
          <w:b/>
          <w:sz w:val="24"/>
          <w:szCs w:val="24"/>
        </w:rPr>
        <w:t>へ移行する</w:t>
      </w:r>
    </w:p>
    <w:p w:rsidR="00372360" w:rsidRDefault="00372360">
      <w:pPr>
        <w:rPr>
          <w:rFonts w:hint="eastAsia"/>
        </w:rPr>
      </w:pPr>
    </w:p>
    <w:p w:rsidR="00C14157" w:rsidRDefault="00C36380" w:rsidP="00C14157">
      <w:pPr>
        <w:wordWrap w:val="0"/>
        <w:ind w:firstLineChars="100" w:firstLine="210"/>
        <w:rPr>
          <w:rFonts w:hint="eastAsia"/>
        </w:rPr>
      </w:pPr>
      <w:r>
        <w:rPr>
          <w:rFonts w:hint="eastAsia"/>
        </w:rPr>
        <w:t>ASP.NET</w:t>
      </w:r>
      <w:r>
        <w:rPr>
          <w:rFonts w:hint="eastAsia"/>
        </w:rPr>
        <w:t>開発サーバーを</w:t>
      </w:r>
      <w:r>
        <w:rPr>
          <w:rFonts w:hint="eastAsia"/>
        </w:rPr>
        <w:t>IIS</w:t>
      </w:r>
      <w:r>
        <w:rPr>
          <w:rFonts w:hint="eastAsia"/>
        </w:rPr>
        <w:t>へ移行する場合、</w:t>
      </w:r>
      <w:r>
        <w:rPr>
          <w:rFonts w:hint="eastAsia"/>
        </w:rPr>
        <w:t>Visual Studio</w:t>
      </w:r>
      <w:r>
        <w:rPr>
          <w:rFonts w:hint="eastAsia"/>
        </w:rPr>
        <w:t>は管理者として実行する必要があります。</w:t>
      </w:r>
      <w:r>
        <w:rPr>
          <w:rFonts w:hint="eastAsia"/>
        </w:rPr>
        <w:t>Visual Studio</w:t>
      </w:r>
      <w:r>
        <w:rPr>
          <w:rFonts w:hint="eastAsia"/>
        </w:rPr>
        <w:t>を管理者として実行した後、</w:t>
      </w:r>
      <w:r w:rsidR="00C14157">
        <w:rPr>
          <w:rFonts w:hint="eastAsia"/>
        </w:rPr>
        <w:t>サンプルのソリューションの挙動を確認します。</w:t>
      </w:r>
      <w:r w:rsidR="00C14157">
        <w:rPr>
          <w:rFonts w:hint="eastAsia"/>
        </w:rPr>
        <w:t>F5</w:t>
      </w:r>
      <w:r w:rsidR="00C14157">
        <w:rPr>
          <w:rFonts w:hint="eastAsia"/>
        </w:rPr>
        <w:t>を押して、しばらくたってから画面が書き換われば</w:t>
      </w:r>
      <w:r w:rsidR="00C14157">
        <w:rPr>
          <w:rFonts w:hint="eastAsia"/>
        </w:rPr>
        <w:t>OK</w:t>
      </w:r>
      <w:r w:rsidR="00C14157">
        <w:rPr>
          <w:rFonts w:hint="eastAsia"/>
        </w:rPr>
        <w:t>です。</w:t>
      </w:r>
    </w:p>
    <w:p w:rsidR="004B2D69" w:rsidRDefault="004B2D69" w:rsidP="004B2D69">
      <w:pPr>
        <w:ind w:firstLineChars="100" w:firstLine="210"/>
        <w:jc w:val="distribute"/>
        <w:rPr>
          <w:rFonts w:hint="eastAsia"/>
        </w:rPr>
      </w:pPr>
      <w:r w:rsidRPr="009F384B">
        <w:rPr>
          <w:noProof/>
        </w:rPr>
        <w:drawing>
          <wp:inline distT="0" distB="0" distL="0" distR="0" wp14:anchorId="26D30E3A" wp14:editId="09D59BD1">
            <wp:extent cx="2520000" cy="2216904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216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F384B">
        <w:rPr>
          <w:noProof/>
        </w:rPr>
        <w:drawing>
          <wp:inline distT="0" distB="0" distL="0" distR="0" wp14:anchorId="18D51A5E" wp14:editId="426136D4">
            <wp:extent cx="2520000" cy="2216904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216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2D69" w:rsidRDefault="004B2D69" w:rsidP="00C14157">
      <w:pPr>
        <w:wordWrap w:val="0"/>
        <w:ind w:firstLineChars="100" w:firstLine="210"/>
        <w:rPr>
          <w:rFonts w:hint="eastAsia"/>
        </w:rPr>
      </w:pPr>
    </w:p>
    <w:p w:rsidR="00C14157" w:rsidRDefault="004B2D69" w:rsidP="00C14157">
      <w:pPr>
        <w:wordWrap w:val="0"/>
        <w:ind w:firstLineChars="100" w:firstLine="210"/>
        <w:rPr>
          <w:rFonts w:hint="eastAsia"/>
        </w:rPr>
      </w:pPr>
      <w:r>
        <w:rPr>
          <w:rFonts w:hint="eastAsia"/>
        </w:rPr>
        <w:t>動作の確認ができたら、</w:t>
      </w:r>
      <w:r>
        <w:rPr>
          <w:rFonts w:hint="eastAsia"/>
        </w:rPr>
        <w:t>Visual Studio</w:t>
      </w:r>
      <w:r>
        <w:rPr>
          <w:rFonts w:hint="eastAsia"/>
        </w:rPr>
        <w:t>のソリューションエクスプローラーで、サーバー側プロジェクト</w:t>
      </w:r>
      <w:proofErr w:type="spellStart"/>
      <w:r w:rsidRPr="004B2D69">
        <w:t>DeskTopStateManager</w:t>
      </w:r>
      <w:proofErr w:type="spellEnd"/>
      <w:r>
        <w:rPr>
          <w:rFonts w:hint="eastAsia"/>
        </w:rPr>
        <w:t>を右クリックし、プロパティを表示します。</w:t>
      </w:r>
    </w:p>
    <w:p w:rsidR="00C36380" w:rsidRDefault="00C36380" w:rsidP="00C14157">
      <w:pPr>
        <w:wordWrap w:val="0"/>
        <w:ind w:firstLineChars="100" w:firstLine="210"/>
        <w:rPr>
          <w:rFonts w:hint="eastAsia"/>
        </w:rPr>
      </w:pPr>
      <w:r>
        <w:rPr>
          <w:rFonts w:hint="eastAsia"/>
        </w:rPr>
        <w:t>プロパティウィンドウの</w:t>
      </w:r>
      <w:r>
        <w:rPr>
          <w:rFonts w:hint="eastAsia"/>
        </w:rPr>
        <w:t>[Web]-[</w:t>
      </w:r>
      <w:r>
        <w:rPr>
          <w:rFonts w:hint="eastAsia"/>
        </w:rPr>
        <w:t>サーバー</w:t>
      </w:r>
      <w:r>
        <w:rPr>
          <w:rFonts w:hint="eastAsia"/>
        </w:rPr>
        <w:t>]</w:t>
      </w:r>
      <w:r>
        <w:rPr>
          <w:rFonts w:hint="eastAsia"/>
        </w:rPr>
        <w:t>で、</w:t>
      </w:r>
      <w:r>
        <w:rPr>
          <w:rFonts w:hint="eastAsia"/>
        </w:rPr>
        <w:t>[IIS Web</w:t>
      </w:r>
      <w:r>
        <w:rPr>
          <w:rFonts w:hint="eastAsia"/>
        </w:rPr>
        <w:t>サーバーの使用</w:t>
      </w:r>
      <w:r>
        <w:rPr>
          <w:rFonts w:hint="eastAsia"/>
        </w:rPr>
        <w:t>]</w:t>
      </w:r>
      <w:r>
        <w:rPr>
          <w:rFonts w:hint="eastAsia"/>
        </w:rPr>
        <w:t>を選択し、プロジェクトの</w:t>
      </w:r>
      <w:r>
        <w:rPr>
          <w:rFonts w:hint="eastAsia"/>
        </w:rPr>
        <w:t>URL</w:t>
      </w:r>
      <w:r>
        <w:rPr>
          <w:rFonts w:hint="eastAsia"/>
        </w:rPr>
        <w:t>を既定のまま</w:t>
      </w:r>
      <w:r>
        <w:rPr>
          <w:rFonts w:hint="eastAsia"/>
        </w:rPr>
        <w:t>[</w:t>
      </w:r>
      <w:r>
        <w:rPr>
          <w:rFonts w:hint="eastAsia"/>
        </w:rPr>
        <w:t>仮想ディレクトリの作成</w:t>
      </w:r>
      <w:r>
        <w:rPr>
          <w:rFonts w:hint="eastAsia"/>
        </w:rPr>
        <w:t>]</w:t>
      </w:r>
      <w:r>
        <w:rPr>
          <w:rFonts w:hint="eastAsia"/>
        </w:rPr>
        <w:t>をクリックします。</w:t>
      </w:r>
    </w:p>
    <w:p w:rsidR="004B2D69" w:rsidRDefault="00C36380" w:rsidP="00C36380">
      <w:pPr>
        <w:ind w:firstLineChars="100" w:firstLine="210"/>
        <w:jc w:val="distribute"/>
        <w:rPr>
          <w:rFonts w:hint="eastAsia"/>
        </w:rPr>
      </w:pPr>
      <w:r>
        <w:rPr>
          <w:noProof/>
        </w:rPr>
        <w:drawing>
          <wp:inline distT="0" distB="0" distL="0" distR="0" wp14:anchorId="6E3AAF16" wp14:editId="347EEFD6">
            <wp:extent cx="2520000" cy="1791487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791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DD6201F" wp14:editId="36C509C7">
            <wp:extent cx="2520000" cy="1791487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791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6380" w:rsidRDefault="00C36380" w:rsidP="00C36380">
      <w:pPr>
        <w:ind w:firstLineChars="100" w:firstLine="210"/>
        <w:jc w:val="left"/>
        <w:rPr>
          <w:rFonts w:hint="eastAsia"/>
        </w:rPr>
      </w:pPr>
    </w:p>
    <w:p w:rsidR="00C36380" w:rsidRDefault="00D465BD" w:rsidP="00D465BD">
      <w:pPr>
        <w:wordWrap w:val="0"/>
        <w:ind w:firstLineChars="100" w:firstLine="210"/>
        <w:jc w:val="left"/>
        <w:rPr>
          <w:rFonts w:hint="eastAsia"/>
        </w:rPr>
      </w:pPr>
      <w:r>
        <w:rPr>
          <w:rFonts w:hint="eastAsia"/>
        </w:rPr>
        <w:t>サーバーをハードコーディングしていたクライアントプロジェクトの</w:t>
      </w:r>
      <w:proofErr w:type="spellStart"/>
      <w:r>
        <w:t>DeskTopStateViewer</w:t>
      </w:r>
      <w:proofErr w:type="spellEnd"/>
      <w:r>
        <w:rPr>
          <w:rFonts w:hint="eastAsia"/>
        </w:rPr>
        <w:t>の</w:t>
      </w:r>
      <w:proofErr w:type="spellStart"/>
      <w:r w:rsidRPr="00D465BD">
        <w:t>MainPage.xaml.cs</w:t>
      </w:r>
      <w:proofErr w:type="spellEnd"/>
      <w:r>
        <w:rPr>
          <w:rFonts w:hint="eastAsia"/>
        </w:rPr>
        <w:t>を作成したディレクトリに変更します。</w:t>
      </w:r>
    </w:p>
    <w:tbl>
      <w:tblPr>
        <w:tblStyle w:val="a5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702"/>
      </w:tblGrid>
      <w:tr w:rsidR="00D465BD" w:rsidRPr="00D465BD" w:rsidTr="00D465BD">
        <w:tc>
          <w:tcPr>
            <w:tcW w:w="8702" w:type="dxa"/>
            <w:shd w:val="clear" w:color="auto" w:fill="BFBFBF" w:themeFill="background1" w:themeFillShade="BF"/>
          </w:tcPr>
          <w:p w:rsidR="00D465BD" w:rsidRPr="00D465BD" w:rsidRDefault="00D465BD" w:rsidP="00DF5F80">
            <w:pPr>
              <w:wordWrap w:val="0"/>
              <w:spacing w:line="240" w:lineRule="exact"/>
              <w:jc w:val="left"/>
              <w:rPr>
                <w:sz w:val="18"/>
                <w:szCs w:val="18"/>
              </w:rPr>
            </w:pPr>
            <w:r w:rsidRPr="00D465BD">
              <w:rPr>
                <w:sz w:val="18"/>
                <w:szCs w:val="18"/>
              </w:rPr>
              <w:t xml:space="preserve">static </w:t>
            </w:r>
            <w:proofErr w:type="spellStart"/>
            <w:r w:rsidRPr="00D465BD">
              <w:rPr>
                <w:sz w:val="18"/>
                <w:szCs w:val="18"/>
              </w:rPr>
              <w:t>EndpointAddress</w:t>
            </w:r>
            <w:proofErr w:type="spellEnd"/>
            <w:r w:rsidRPr="00D465BD">
              <w:rPr>
                <w:sz w:val="18"/>
                <w:szCs w:val="18"/>
              </w:rPr>
              <w:t xml:space="preserve"> address = new EndpointAddress("http://localhost/DeskTopStateManager/DeskTopStateService.svc");</w:t>
            </w:r>
          </w:p>
        </w:tc>
      </w:tr>
    </w:tbl>
    <w:p w:rsidR="002915DA" w:rsidRDefault="002915DA" w:rsidP="002915DA">
      <w:pPr>
        <w:ind w:firstLineChars="100" w:firstLine="210"/>
        <w:jc w:val="left"/>
        <w:rPr>
          <w:rFonts w:hint="eastAsia"/>
        </w:rPr>
      </w:pPr>
    </w:p>
    <w:p w:rsidR="002B10BB" w:rsidRDefault="002B10BB" w:rsidP="002915DA">
      <w:pPr>
        <w:ind w:firstLineChars="100" w:firstLine="210"/>
        <w:jc w:val="left"/>
      </w:pPr>
      <w:r>
        <w:br w:type="page"/>
      </w:r>
    </w:p>
    <w:p w:rsidR="002B10BB" w:rsidRDefault="002B10BB" w:rsidP="002915DA">
      <w:pPr>
        <w:ind w:firstLineChars="100" w:firstLine="210"/>
        <w:jc w:val="left"/>
        <w:rPr>
          <w:rFonts w:hint="eastAsia"/>
        </w:rPr>
      </w:pPr>
      <w:r>
        <w:rPr>
          <w:rFonts w:hint="eastAsia"/>
        </w:rPr>
        <w:lastRenderedPageBreak/>
        <w:t>F5</w:t>
      </w:r>
      <w:r>
        <w:rPr>
          <w:rFonts w:hint="eastAsia"/>
        </w:rPr>
        <w:t>を押して、開発サーバーが起動せず、ブラウザのアドレスの「</w:t>
      </w:r>
      <w:proofErr w:type="spellStart"/>
      <w:r>
        <w:rPr>
          <w:rFonts w:hint="eastAsia"/>
        </w:rPr>
        <w:t>localhost</w:t>
      </w:r>
      <w:proofErr w:type="spellEnd"/>
      <w:r>
        <w:rPr>
          <w:rFonts w:hint="eastAsia"/>
        </w:rPr>
        <w:t>」にポート番号が付いてなければ</w:t>
      </w:r>
      <w:r>
        <w:rPr>
          <w:rFonts w:hint="eastAsia"/>
        </w:rPr>
        <w:t>IIS</w:t>
      </w:r>
      <w:r>
        <w:rPr>
          <w:rFonts w:hint="eastAsia"/>
        </w:rPr>
        <w:t>で稼働しています。</w:t>
      </w:r>
    </w:p>
    <w:p w:rsidR="002915DA" w:rsidRDefault="002B10BB" w:rsidP="002B10BB">
      <w:pPr>
        <w:ind w:firstLineChars="100" w:firstLine="210"/>
        <w:jc w:val="distribute"/>
        <w:rPr>
          <w:rFonts w:hint="eastAsia"/>
        </w:rPr>
      </w:pPr>
      <w:r>
        <w:rPr>
          <w:noProof/>
        </w:rPr>
        <w:drawing>
          <wp:inline distT="0" distB="0" distL="0" distR="0" wp14:anchorId="7ABFD7E0" wp14:editId="32242851">
            <wp:extent cx="2520000" cy="2216904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216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6EE5C37" wp14:editId="45662293">
            <wp:extent cx="2520000" cy="2216904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216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915D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360"/>
    <w:rsid w:val="001127C5"/>
    <w:rsid w:val="002915DA"/>
    <w:rsid w:val="002B10BB"/>
    <w:rsid w:val="00372360"/>
    <w:rsid w:val="00456A17"/>
    <w:rsid w:val="004B2D69"/>
    <w:rsid w:val="007B7EA5"/>
    <w:rsid w:val="00C14157"/>
    <w:rsid w:val="00C36380"/>
    <w:rsid w:val="00D26E54"/>
    <w:rsid w:val="00D465BD"/>
    <w:rsid w:val="00F6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2D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B2D69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D465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2D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B2D69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D465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652</TotalTime>
  <Pages>2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takao</dc:creator>
  <cp:lastModifiedBy>takao</cp:lastModifiedBy>
  <cp:revision>11</cp:revision>
  <dcterms:created xsi:type="dcterms:W3CDTF">2011-03-16T01:33:00Z</dcterms:created>
  <dcterms:modified xsi:type="dcterms:W3CDTF">2011-03-16T12:45:00Z</dcterms:modified>
</cp:coreProperties>
</file>